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796030" w:rsidRPr="00C8302C" w:rsidTr="00F36A8D">
        <w:trPr>
          <w:trHeight w:val="632"/>
        </w:trPr>
        <w:tc>
          <w:tcPr>
            <w:tcW w:w="10910" w:type="dxa"/>
          </w:tcPr>
          <w:bookmarkStart w:id="0" w:name="_GoBack"/>
          <w:bookmarkEnd w:id="0"/>
          <w:p w:rsidR="004A2F20" w:rsidRDefault="004A2F20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color w:val="939F27" w:themeColor="accent3" w:themeShade="B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AE827E" wp14:editId="2DD0F2FE">
                      <wp:simplePos x="0" y="0"/>
                      <wp:positionH relativeFrom="margin">
                        <wp:posOffset>1883410</wp:posOffset>
                      </wp:positionH>
                      <wp:positionV relativeFrom="paragraph">
                        <wp:posOffset>68580</wp:posOffset>
                      </wp:positionV>
                      <wp:extent cx="5251450" cy="709295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1450" cy="709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6EF" w:rsidRPr="009A1DAE" w:rsidRDefault="006E66EF" w:rsidP="00436F28">
                                  <w:pPr>
                                    <w:pStyle w:val="aff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49E39" w:themeColor="accent1"/>
                                      <w:sz w:val="32"/>
                                      <w:szCs w:val="32"/>
                                    </w:rPr>
                                  </w:pPr>
                                  <w:r w:rsidRPr="00840769">
                                    <w:rPr>
                                      <w:rFonts w:ascii="Arial" w:hAnsi="Arial" w:cs="Arial"/>
                                      <w:b/>
                                      <w:color w:val="549E39" w:themeColor="accent1"/>
                                      <w:sz w:val="32"/>
                                      <w:szCs w:val="32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49E39" w:themeColor="accent1"/>
                                      <w:sz w:val="32"/>
                                      <w:szCs w:val="32"/>
                                    </w:rPr>
                                    <w:t xml:space="preserve">ОДГОТОВКА К БИОХИМИЧЕСКОМУ АНАЛИЗУ КРОВИ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left:0;text-align:left;margin-left:148.3pt;margin-top:5.4pt;width:413.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" filled="f" stroked="f" strokeweight="1pt">
                      <v:textbox>
                        <w:txbxContent>
                          <w:p w:rsidR="006E66EF" w:rsidRPr="009A1DAE" w:rsidRDefault="006E66EF" w:rsidP="00436F28">
                            <w:pPr>
                              <w:pStyle w:val="aff6"/>
                              <w:jc w:val="center"/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</w:pPr>
                            <w:r w:rsidRPr="00840769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ОДГОТОВКА К БИОХИМИЧЕСКОМУ АНАЛИЗУ КРОВИ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i/>
                <w:noProof/>
                <w:color w:val="939F27" w:themeColor="accent3" w:themeShade="BF"/>
                <w:sz w:val="20"/>
                <w:szCs w:val="20"/>
                <w:lang w:eastAsia="ru-RU"/>
              </w:rPr>
              <w:drawing>
                <wp:inline distT="0" distB="0" distL="0" distR="0" wp14:anchorId="60388E10" wp14:editId="74AEE024">
                  <wp:extent cx="1998345" cy="784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Значок_5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FF0" w:rsidRPr="00840769" w:rsidRDefault="00436F28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Забор крови п</w:t>
            </w:r>
            <w:r w:rsidR="00266D7B" w:rsidRPr="00350D38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роводится </w:t>
            </w: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утром натощак. Последний прием пищи должен быть не менее</w:t>
            </w:r>
            <w:proofErr w:type="gramStart"/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 чем за 12 часов до забора крови.</w:t>
            </w:r>
          </w:p>
        </w:tc>
      </w:tr>
    </w:tbl>
    <w:p w:rsidR="00F36A8D" w:rsidRPr="006E66EF" w:rsidRDefault="00F36A8D" w:rsidP="00F36A8D">
      <w:pPr>
        <w:pStyle w:val="a4"/>
        <w:jc w:val="right"/>
        <w:rPr>
          <w:i/>
          <w:noProof/>
          <w:color w:val="939F27" w:themeColor="accent3" w:themeShade="BF"/>
          <w:sz w:val="20"/>
          <w:szCs w:val="20"/>
          <w:lang w:eastAsia="ru-RU"/>
        </w:rPr>
      </w:pPr>
    </w:p>
    <w:p w:rsidR="00F36A8D" w:rsidRPr="006E66EF" w:rsidRDefault="00F36A8D" w:rsidP="00F36A8D">
      <w:pPr>
        <w:pStyle w:val="a4"/>
        <w:jc w:val="right"/>
        <w:rPr>
          <w:i/>
          <w:noProof/>
          <w:color w:val="939F27" w:themeColor="accent3" w:themeShade="BF"/>
          <w:sz w:val="20"/>
          <w:szCs w:val="20"/>
          <w:lang w:eastAsia="ru-RU"/>
        </w:rPr>
      </w:pPr>
      <w:r w:rsidRPr="006E66EF">
        <w:rPr>
          <w:i/>
          <w:noProof/>
          <w:color w:val="939F27" w:themeColor="accent3" w:themeShade="BF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37A2B4AB" wp14:editId="77F9C887">
            <wp:simplePos x="0" y="0"/>
            <wp:positionH relativeFrom="column">
              <wp:posOffset>12095</wp:posOffset>
            </wp:positionH>
            <wp:positionV relativeFrom="paragraph">
              <wp:posOffset>-136761</wp:posOffset>
            </wp:positionV>
            <wp:extent cx="1998920" cy="7842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начок_5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2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6EF">
        <w:rPr>
          <w:i/>
          <w:noProof/>
          <w:color w:val="939F27" w:themeColor="accent3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468FC" wp14:editId="520C77E4">
                <wp:simplePos x="0" y="0"/>
                <wp:positionH relativeFrom="margin">
                  <wp:posOffset>1883410</wp:posOffset>
                </wp:positionH>
                <wp:positionV relativeFrom="paragraph">
                  <wp:posOffset>-91913</wp:posOffset>
                </wp:positionV>
                <wp:extent cx="5251657" cy="709797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657" cy="70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EF" w:rsidRPr="009A1DAE" w:rsidRDefault="006E66EF" w:rsidP="00F36A8D">
                            <w:pPr>
                              <w:pStyle w:val="aff6"/>
                              <w:jc w:val="both"/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ПОДГОТОВКА К АНАЛИЗУ КРОВИ НА ПСА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48.3pt;margin-top:-7.25pt;width:413.5pt;height:55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" filled="f" stroked="f" strokeweight="1pt">
                <v:textbox>
                  <w:txbxContent>
                    <w:p w:rsidR="006E66EF" w:rsidRPr="009A1DAE" w:rsidRDefault="006E66EF" w:rsidP="00F36A8D">
                      <w:pPr>
                        <w:pStyle w:val="aff6"/>
                        <w:jc w:val="both"/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ПОДГОТОВКА К АНАЛИЗУ КРОВИ НА ПСА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F36A8D" w:rsidRPr="006E66EF" w:rsidTr="00F36A8D">
        <w:tc>
          <w:tcPr>
            <w:tcW w:w="10910" w:type="dxa"/>
          </w:tcPr>
          <w:p w:rsidR="00F36A8D" w:rsidRPr="006E66EF" w:rsidRDefault="00F36A8D" w:rsidP="00F36A8D">
            <w:pPr>
              <w:spacing w:before="0"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36A8D" w:rsidRPr="006E66EF" w:rsidRDefault="00F36A8D" w:rsidP="00F36A8D">
            <w:pPr>
              <w:spacing w:before="0"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36A8D" w:rsidRPr="006E66EF" w:rsidRDefault="00F36A8D" w:rsidP="00F36A8D">
            <w:pPr>
              <w:spacing w:before="0"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36A8D" w:rsidRPr="006E66EF" w:rsidRDefault="00F36A8D" w:rsidP="00F36A8D">
            <w:pPr>
              <w:spacing w:before="0"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E66EF">
              <w:rPr>
                <w:rFonts w:ascii="Arial" w:hAnsi="Arial" w:cs="Arial"/>
                <w:i/>
                <w:sz w:val="24"/>
                <w:szCs w:val="24"/>
              </w:rPr>
              <w:t>Перед сдачей анализа крови на ПСА необходимо накануне соблюдать следующие правила:</w:t>
            </w:r>
          </w:p>
          <w:p w:rsidR="00F36A8D" w:rsidRPr="006E66EF" w:rsidRDefault="00F36A8D" w:rsidP="00F36A8D">
            <w:pPr>
              <w:pStyle w:val="aff8"/>
              <w:numPr>
                <w:ilvl w:val="0"/>
                <w:numId w:val="27"/>
              </w:numPr>
              <w:spacing w:before="0" w:line="276" w:lineRule="auto"/>
              <w:ind w:lef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sz w:val="24"/>
                <w:szCs w:val="24"/>
              </w:rPr>
              <w:t>Не употреблять острую и слоеную пищу;</w:t>
            </w:r>
          </w:p>
          <w:p w:rsidR="00F36A8D" w:rsidRPr="006E66EF" w:rsidRDefault="00F36A8D" w:rsidP="00F36A8D">
            <w:pPr>
              <w:pStyle w:val="aff8"/>
              <w:numPr>
                <w:ilvl w:val="0"/>
                <w:numId w:val="27"/>
              </w:numPr>
              <w:spacing w:before="0" w:line="276" w:lineRule="auto"/>
              <w:ind w:lef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sz w:val="24"/>
                <w:szCs w:val="24"/>
              </w:rPr>
              <w:t>Не ставить ректальные свечи и клизмы;</w:t>
            </w:r>
          </w:p>
          <w:p w:rsidR="00F36A8D" w:rsidRPr="006E66EF" w:rsidRDefault="00F36A8D" w:rsidP="00F36A8D">
            <w:pPr>
              <w:pStyle w:val="aff8"/>
              <w:numPr>
                <w:ilvl w:val="0"/>
                <w:numId w:val="27"/>
              </w:numPr>
              <w:spacing w:before="0" w:line="276" w:lineRule="auto"/>
              <w:ind w:lef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sz w:val="24"/>
                <w:szCs w:val="24"/>
              </w:rPr>
              <w:t>Не жить половой жизнью;</w:t>
            </w:r>
          </w:p>
          <w:p w:rsidR="00F36A8D" w:rsidRPr="006E66EF" w:rsidRDefault="00F36A8D" w:rsidP="00F36A8D">
            <w:pPr>
              <w:pStyle w:val="aff8"/>
              <w:numPr>
                <w:ilvl w:val="0"/>
                <w:numId w:val="27"/>
              </w:numPr>
              <w:spacing w:before="0" w:line="276" w:lineRule="auto"/>
              <w:ind w:lef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sz w:val="24"/>
                <w:szCs w:val="24"/>
              </w:rPr>
              <w:t>Не употреблять алкоголь;</w:t>
            </w:r>
          </w:p>
          <w:p w:rsidR="00F36A8D" w:rsidRPr="006E66EF" w:rsidRDefault="00F36A8D" w:rsidP="00F36A8D">
            <w:pPr>
              <w:pStyle w:val="aff8"/>
              <w:numPr>
                <w:ilvl w:val="0"/>
                <w:numId w:val="27"/>
              </w:numPr>
              <w:spacing w:before="0" w:line="276" w:lineRule="auto"/>
              <w:ind w:lef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sz w:val="24"/>
                <w:szCs w:val="24"/>
              </w:rPr>
              <w:t>Не посещать бани и сауны;</w:t>
            </w:r>
          </w:p>
          <w:p w:rsidR="00F36A8D" w:rsidRPr="006E66EF" w:rsidRDefault="00F36A8D" w:rsidP="00F36A8D">
            <w:pPr>
              <w:pStyle w:val="aff8"/>
              <w:numPr>
                <w:ilvl w:val="0"/>
                <w:numId w:val="27"/>
              </w:numPr>
              <w:spacing w:before="0" w:line="276" w:lineRule="auto"/>
              <w:ind w:lef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sz w:val="24"/>
                <w:szCs w:val="24"/>
              </w:rPr>
              <w:t>Исключить занятия на велотренажере и велосипеде;</w:t>
            </w:r>
          </w:p>
          <w:p w:rsidR="00F36A8D" w:rsidRPr="006E66EF" w:rsidRDefault="00F36A8D" w:rsidP="00F36A8D">
            <w:pPr>
              <w:pStyle w:val="aff8"/>
              <w:numPr>
                <w:ilvl w:val="0"/>
                <w:numId w:val="27"/>
              </w:numPr>
              <w:spacing w:before="0" w:line="276" w:lineRule="auto"/>
              <w:ind w:lef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sz w:val="24"/>
                <w:szCs w:val="24"/>
              </w:rPr>
              <w:t>Быть здоровым (не иметь простудных заболеваний).</w:t>
            </w:r>
          </w:p>
          <w:p w:rsidR="00F36A8D" w:rsidRPr="006E66EF" w:rsidRDefault="00F36A8D" w:rsidP="00F36A8D">
            <w:pPr>
              <w:spacing w:before="0" w:line="276" w:lineRule="auto"/>
              <w:ind w:lef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sz w:val="24"/>
                <w:szCs w:val="24"/>
              </w:rPr>
              <w:t>СДАВАТЬ АНАЛИЗ СТРОГО НАТОЩАК!</w:t>
            </w:r>
          </w:p>
        </w:tc>
      </w:tr>
    </w:tbl>
    <w:p w:rsidR="00F36A8D" w:rsidRDefault="00F36A8D" w:rsidP="00FF5270">
      <w:pPr>
        <w:pStyle w:val="a4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1326"/>
      </w:tblGrid>
      <w:tr w:rsidR="00F36A8D" w:rsidTr="00F36A8D">
        <w:trPr>
          <w:trHeight w:val="989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36A8D" w:rsidRDefault="00F36A8D" w:rsidP="00F36A8D">
            <w:pPr>
              <w:pStyle w:val="a4"/>
              <w:jc w:val="right"/>
              <w:rPr>
                <w:b/>
                <w:i/>
                <w:color w:val="939F27" w:themeColor="accent3" w:themeShade="BF"/>
                <w:sz w:val="20"/>
                <w:szCs w:val="20"/>
              </w:rPr>
            </w:pPr>
          </w:p>
        </w:tc>
      </w:tr>
    </w:tbl>
    <w:p w:rsidR="00F36A8D" w:rsidRDefault="00F36A8D" w:rsidP="00F36A8D">
      <w:pPr>
        <w:pStyle w:val="a4"/>
        <w:jc w:val="right"/>
        <w:rPr>
          <w:b/>
          <w:i/>
          <w:noProof/>
          <w:color w:val="939F27" w:themeColor="accent3" w:themeShade="BF"/>
          <w:sz w:val="20"/>
          <w:szCs w:val="20"/>
          <w:lang w:eastAsia="ru-RU"/>
        </w:rPr>
      </w:pPr>
      <w:r>
        <w:rPr>
          <w:b/>
          <w:i/>
          <w:noProof/>
          <w:color w:val="939F27" w:themeColor="accent3" w:themeShade="BF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364DE29A" wp14:editId="64FB0DDA">
            <wp:simplePos x="0" y="0"/>
            <wp:positionH relativeFrom="column">
              <wp:posOffset>12095</wp:posOffset>
            </wp:positionH>
            <wp:positionV relativeFrom="paragraph">
              <wp:posOffset>-136761</wp:posOffset>
            </wp:positionV>
            <wp:extent cx="1998920" cy="7842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начок_5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2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939F27" w:themeColor="accent3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F5138" wp14:editId="13EB8FD6">
                <wp:simplePos x="0" y="0"/>
                <wp:positionH relativeFrom="margin">
                  <wp:posOffset>1883410</wp:posOffset>
                </wp:positionH>
                <wp:positionV relativeFrom="paragraph">
                  <wp:posOffset>-91913</wp:posOffset>
                </wp:positionV>
                <wp:extent cx="5251657" cy="709797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657" cy="70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EF" w:rsidRPr="009A1DAE" w:rsidRDefault="006E66EF" w:rsidP="00F36A8D">
                            <w:pPr>
                              <w:pStyle w:val="aff6"/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ПОДГОТОВКА К АНАЛИЗУ ВПЧ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148.3pt;margin-top:-7.25pt;width:413.5pt;height:55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" filled="f" stroked="f" strokeweight="1pt">
                <v:textbox>
                  <w:txbxContent>
                    <w:p w:rsidR="006E66EF" w:rsidRPr="009A1DAE" w:rsidRDefault="006E66EF" w:rsidP="00F36A8D">
                      <w:pPr>
                        <w:pStyle w:val="aff6"/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ПОДГОТОВКА К АНАЛИЗУ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ВПЧ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F36A8D" w:rsidRPr="00C8302C" w:rsidTr="00F36A8D">
        <w:tc>
          <w:tcPr>
            <w:tcW w:w="10910" w:type="dxa"/>
          </w:tcPr>
          <w:p w:rsidR="00F36A8D" w:rsidRDefault="00F36A8D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гинекологии и урологии для получения правильных результатов исследования нужно правильно подготовиться к сдаче мазка 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папилломавирус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Соблюдение элементарных норм и рекомендаций гарантирует точность результата. Перед сдачей мазка на ВПЧ необходимо помнить о следующих правилах</w:t>
            </w:r>
          </w:p>
          <w:p w:rsidR="00F36A8D" w:rsidRDefault="00F36A8D" w:rsidP="00F36A8D">
            <w:pPr>
              <w:pStyle w:val="aff8"/>
              <w:numPr>
                <w:ilvl w:val="0"/>
                <w:numId w:val="28"/>
              </w:num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За несколько дней до процедуры следует прекратить использовать вагинальные свечи, тампоны в лечебных целях, спринцевания.</w:t>
            </w:r>
          </w:p>
          <w:p w:rsidR="00F36A8D" w:rsidRDefault="00F36A8D" w:rsidP="00F36A8D">
            <w:pPr>
              <w:pStyle w:val="aff8"/>
              <w:numPr>
                <w:ilvl w:val="0"/>
                <w:numId w:val="28"/>
              </w:num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Следует ограничить употребление антибиотиков, лучше вовсе исключить.</w:t>
            </w:r>
          </w:p>
          <w:p w:rsidR="00F36A8D" w:rsidRDefault="00F36A8D" w:rsidP="00F36A8D">
            <w:pPr>
              <w:pStyle w:val="aff8"/>
              <w:numPr>
                <w:ilvl w:val="0"/>
                <w:numId w:val="28"/>
              </w:num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Мазок берут через двое суток после окончания менструации</w:t>
            </w:r>
          </w:p>
          <w:p w:rsidR="00F36A8D" w:rsidRDefault="00F36A8D" w:rsidP="00F36A8D">
            <w:pPr>
              <w:pStyle w:val="aff8"/>
              <w:numPr>
                <w:ilvl w:val="0"/>
                <w:numId w:val="28"/>
              </w:num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Нельзя мочиться на протяжении трех часов до сдачи анализа. Это объясняется тем, что моча является природных антисептиком, она способна убить бактерии и вирусы.</w:t>
            </w:r>
          </w:p>
          <w:p w:rsidR="00F36A8D" w:rsidRPr="006E66EF" w:rsidRDefault="00F36A8D" w:rsidP="006E66EF">
            <w:pPr>
              <w:pStyle w:val="aff8"/>
              <w:numPr>
                <w:ilvl w:val="0"/>
                <w:numId w:val="28"/>
              </w:num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Накануне взятия мазка на ВПЧ и на следующее утро нельзя подмываться.</w:t>
            </w:r>
          </w:p>
        </w:tc>
      </w:tr>
    </w:tbl>
    <w:p w:rsidR="00F36A8D" w:rsidRDefault="00F36A8D" w:rsidP="00F36A8D">
      <w:pPr>
        <w:pStyle w:val="a4"/>
        <w:spacing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b/>
          <w:i/>
          <w:noProof/>
          <w:color w:val="939F27" w:themeColor="accent3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1515D" wp14:editId="2A6B4529">
                <wp:simplePos x="0" y="0"/>
                <wp:positionH relativeFrom="margin">
                  <wp:posOffset>1838325</wp:posOffset>
                </wp:positionH>
                <wp:positionV relativeFrom="paragraph">
                  <wp:posOffset>19050</wp:posOffset>
                </wp:positionV>
                <wp:extent cx="5251657" cy="709797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657" cy="70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EF" w:rsidRPr="009A1DAE" w:rsidRDefault="006E66EF" w:rsidP="00F36A8D">
                            <w:pPr>
                              <w:pStyle w:val="aff6"/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</w:pPr>
                            <w:r w:rsidRPr="00840769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ОДГОТОВКА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К</w:t>
                            </w:r>
                            <w:r w:rsidRPr="00840769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7B3F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УЗИ</w:t>
                            </w:r>
                            <w:proofErr w:type="gramEnd"/>
                            <w:r w:rsidRPr="00F17B3F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 МОЛОЧНЫХ ЖЕЛЕЗ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144.75pt;margin-top:1.5pt;width:413.5pt;height:55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" filled="f" stroked="f" strokeweight="1pt">
                <v:textbox>
                  <w:txbxContent>
                    <w:p w:rsidR="006E66EF" w:rsidRPr="009A1DAE" w:rsidRDefault="006E66EF" w:rsidP="00F36A8D">
                      <w:pPr>
                        <w:pStyle w:val="aff6"/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</w:pPr>
                      <w:r w:rsidRPr="00840769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П</w:t>
                      </w:r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ОДГОТОВКА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К</w:t>
                      </w:r>
                      <w:r w:rsidRPr="00840769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17B3F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УЗИ</w:t>
                      </w:r>
                      <w:proofErr w:type="spellEnd"/>
                      <w:proofErr w:type="gramEnd"/>
                      <w:r w:rsidRPr="00F17B3F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 МОЛОЧНЫХ ЖЕЛЕЗ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04910B4" wp14:editId="3E12CF4A">
            <wp:extent cx="1999615" cy="780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F36A8D" w:rsidRPr="00414919" w:rsidTr="00F36A8D">
        <w:tc>
          <w:tcPr>
            <w:tcW w:w="10910" w:type="dxa"/>
          </w:tcPr>
          <w:p w:rsidR="00F36A8D" w:rsidRPr="006E66EF" w:rsidRDefault="006E66EF" w:rsidP="006E66EF">
            <w:pP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Исследование п</w:t>
            </w:r>
            <w:r w:rsidR="00F36A8D" w:rsidRPr="00350D38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роводится на 7-11  день менструального цикла.</w:t>
            </w:r>
          </w:p>
        </w:tc>
      </w:tr>
    </w:tbl>
    <w:p w:rsidR="00F36A8D" w:rsidRDefault="00F36A8D" w:rsidP="00F36A8D">
      <w:pPr>
        <w:pStyle w:val="a4"/>
        <w:spacing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F36A8D" w:rsidRDefault="00F36A8D" w:rsidP="00F36A8D">
      <w:pPr>
        <w:pStyle w:val="a4"/>
        <w:jc w:val="right"/>
        <w:rPr>
          <w:b/>
          <w:i/>
          <w:noProof/>
          <w:color w:val="939F27" w:themeColor="accent3" w:themeShade="BF"/>
          <w:sz w:val="20"/>
          <w:szCs w:val="20"/>
          <w:lang w:eastAsia="ru-RU"/>
        </w:rPr>
      </w:pPr>
      <w:r>
        <w:rPr>
          <w:b/>
          <w:i/>
          <w:noProof/>
          <w:color w:val="939F27" w:themeColor="accent3" w:themeShade="BF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 wp14:anchorId="33ADE265" wp14:editId="30D31482">
            <wp:simplePos x="0" y="0"/>
            <wp:positionH relativeFrom="column">
              <wp:posOffset>12095</wp:posOffset>
            </wp:positionH>
            <wp:positionV relativeFrom="paragraph">
              <wp:posOffset>-136761</wp:posOffset>
            </wp:positionV>
            <wp:extent cx="1998920" cy="78422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начок_5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2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939F27" w:themeColor="accent3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69492" wp14:editId="593E7A9B">
                <wp:simplePos x="0" y="0"/>
                <wp:positionH relativeFrom="margin">
                  <wp:posOffset>1883410</wp:posOffset>
                </wp:positionH>
                <wp:positionV relativeFrom="paragraph">
                  <wp:posOffset>-91913</wp:posOffset>
                </wp:positionV>
                <wp:extent cx="5251657" cy="709797"/>
                <wp:effectExtent l="0" t="0" r="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657" cy="70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EF" w:rsidRPr="009A1DAE" w:rsidRDefault="006E66EF" w:rsidP="00F36A8D">
                            <w:pPr>
                              <w:pStyle w:val="aff6"/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ПОДГОТОВКА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К УЗИ</w:t>
                            </w:r>
                            <w:proofErr w:type="gramEnd"/>
                            <w:r w:rsidRPr="009C695A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БРЮШНОЙ ПОЛОСТИ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left:0;text-align:left;margin-left:148.3pt;margin-top:-7.25pt;width:413.5pt;height:55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" filled="f" stroked="f" strokeweight="1pt">
                <v:textbox>
                  <w:txbxContent>
                    <w:p w:rsidR="006E66EF" w:rsidRPr="009A1DAE" w:rsidRDefault="006E66EF" w:rsidP="00F36A8D">
                      <w:pPr>
                        <w:pStyle w:val="aff6"/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ПОДГОТОВКА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К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УЗИ</w:t>
                      </w:r>
                      <w:proofErr w:type="spellEnd"/>
                      <w:proofErr w:type="gramEnd"/>
                      <w:r w:rsidRPr="009C695A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БРЮШНОЙ ПОЛОСТИ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F36A8D" w:rsidRPr="00683792" w:rsidTr="00F36A8D">
        <w:tc>
          <w:tcPr>
            <w:tcW w:w="10910" w:type="dxa"/>
          </w:tcPr>
          <w:p w:rsidR="00F36A8D" w:rsidRDefault="00F36A8D" w:rsidP="00F36A8D">
            <w:pPr>
              <w:spacing w:before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E66EF" w:rsidRDefault="006E66EF" w:rsidP="00F36A8D">
            <w:pPr>
              <w:spacing w:before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36A8D" w:rsidRPr="00683792" w:rsidRDefault="00F36A8D" w:rsidP="00F36A8D">
            <w:pPr>
              <w:spacing w:before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3792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Подготовка:</w:t>
            </w:r>
          </w:p>
          <w:p w:rsidR="00F36A8D" w:rsidRPr="006E66EF" w:rsidRDefault="00F36A8D" w:rsidP="004A2F20">
            <w:pPr>
              <w:pStyle w:val="aff8"/>
              <w:numPr>
                <w:ilvl w:val="0"/>
                <w:numId w:val="33"/>
              </w:numPr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714">
              <w:rPr>
                <w:rFonts w:ascii="Arial" w:hAnsi="Arial" w:cs="Arial"/>
                <w:sz w:val="24"/>
                <w:szCs w:val="24"/>
              </w:rPr>
              <w:t>За три дня до исследования исключите из рациона:</w:t>
            </w:r>
            <w:r w:rsidR="006E66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66EF">
              <w:rPr>
                <w:rFonts w:ascii="Arial" w:hAnsi="Arial" w:cs="Arial"/>
                <w:sz w:val="24"/>
                <w:szCs w:val="24"/>
              </w:rPr>
              <w:t>черный хлеб</w:t>
            </w:r>
            <w:r w:rsidR="006E66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66EF">
              <w:rPr>
                <w:rFonts w:ascii="Arial" w:hAnsi="Arial" w:cs="Arial"/>
                <w:sz w:val="24"/>
                <w:szCs w:val="24"/>
              </w:rPr>
              <w:t>молоко</w:t>
            </w:r>
            <w:r w:rsidR="006E66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66EF">
              <w:rPr>
                <w:rFonts w:ascii="Arial" w:hAnsi="Arial" w:cs="Arial"/>
                <w:sz w:val="24"/>
                <w:szCs w:val="24"/>
              </w:rPr>
              <w:t>горох</w:t>
            </w:r>
            <w:r w:rsidR="006E66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66EF">
              <w:rPr>
                <w:rFonts w:ascii="Arial" w:hAnsi="Arial" w:cs="Arial"/>
                <w:sz w:val="24"/>
                <w:szCs w:val="24"/>
              </w:rPr>
              <w:t>фасоль</w:t>
            </w:r>
            <w:r w:rsidR="006E66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66EF">
              <w:rPr>
                <w:rFonts w:ascii="Arial" w:hAnsi="Arial" w:cs="Arial"/>
                <w:sz w:val="24"/>
                <w:szCs w:val="24"/>
              </w:rPr>
              <w:t>капусту</w:t>
            </w:r>
            <w:r w:rsidR="006E66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66EF">
              <w:rPr>
                <w:rFonts w:ascii="Arial" w:hAnsi="Arial" w:cs="Arial"/>
                <w:sz w:val="24"/>
                <w:szCs w:val="24"/>
              </w:rPr>
              <w:t>свежие овощи</w:t>
            </w:r>
            <w:r w:rsidR="006E66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66EF">
              <w:rPr>
                <w:rFonts w:ascii="Arial" w:hAnsi="Arial" w:cs="Arial"/>
                <w:sz w:val="24"/>
                <w:szCs w:val="24"/>
              </w:rPr>
              <w:t>сладкие блюда</w:t>
            </w:r>
            <w:r w:rsidR="006E66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66EF">
              <w:rPr>
                <w:rFonts w:ascii="Arial" w:hAnsi="Arial" w:cs="Arial"/>
                <w:sz w:val="24"/>
                <w:szCs w:val="24"/>
              </w:rPr>
              <w:t>газированные напитки</w:t>
            </w:r>
          </w:p>
          <w:p w:rsidR="00F36A8D" w:rsidRPr="00683792" w:rsidRDefault="00F36A8D" w:rsidP="004A2F20">
            <w:pPr>
              <w:pStyle w:val="aff8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792">
              <w:rPr>
                <w:rFonts w:ascii="Arial" w:hAnsi="Arial" w:cs="Arial"/>
                <w:sz w:val="24"/>
                <w:szCs w:val="24"/>
              </w:rPr>
              <w:t xml:space="preserve">За три дня до исследования принимайте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83792">
              <w:rPr>
                <w:rFonts w:ascii="Arial" w:hAnsi="Arial" w:cs="Arial"/>
                <w:sz w:val="24"/>
                <w:szCs w:val="24"/>
              </w:rPr>
              <w:t>Эспумизан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683792">
              <w:rPr>
                <w:rFonts w:ascii="Arial" w:hAnsi="Arial" w:cs="Arial"/>
                <w:sz w:val="24"/>
                <w:szCs w:val="24"/>
              </w:rPr>
              <w:t xml:space="preserve"> по 2 капсулы 3 раза в день.</w:t>
            </w:r>
          </w:p>
          <w:p w:rsidR="00F36A8D" w:rsidRPr="00683792" w:rsidRDefault="00F36A8D" w:rsidP="004A2F20">
            <w:pPr>
              <w:pStyle w:val="aff8"/>
              <w:numPr>
                <w:ilvl w:val="0"/>
                <w:numId w:val="33"/>
              </w:numPr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792">
              <w:rPr>
                <w:rFonts w:ascii="Arial" w:hAnsi="Arial" w:cs="Arial"/>
                <w:sz w:val="24"/>
                <w:szCs w:val="24"/>
              </w:rPr>
              <w:t xml:space="preserve">Утром в день исследования примите 2 капсулы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83792">
              <w:rPr>
                <w:rFonts w:ascii="Arial" w:hAnsi="Arial" w:cs="Arial"/>
                <w:sz w:val="24"/>
                <w:szCs w:val="24"/>
              </w:rPr>
              <w:t>Эспумизана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68379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36A8D" w:rsidRPr="004A2F20" w:rsidRDefault="00F36A8D" w:rsidP="004A2F20">
            <w:pPr>
              <w:pStyle w:val="aff8"/>
              <w:numPr>
                <w:ilvl w:val="0"/>
                <w:numId w:val="33"/>
              </w:numPr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792">
              <w:rPr>
                <w:rFonts w:ascii="Arial" w:hAnsi="Arial" w:cs="Arial"/>
                <w:sz w:val="24"/>
                <w:szCs w:val="24"/>
              </w:rPr>
              <w:t>На УЗИ приходите натощак.</w:t>
            </w:r>
          </w:p>
        </w:tc>
      </w:tr>
    </w:tbl>
    <w:p w:rsidR="006E66EF" w:rsidRDefault="006E66EF" w:rsidP="006E66EF">
      <w:pPr>
        <w:pStyle w:val="a4"/>
        <w:spacing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b/>
          <w:i/>
          <w:noProof/>
          <w:color w:val="939F27" w:themeColor="accent3" w:themeShade="BF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3D7C43" wp14:editId="1FD4EE15">
                <wp:simplePos x="0" y="0"/>
                <wp:positionH relativeFrom="margin">
                  <wp:posOffset>1838325</wp:posOffset>
                </wp:positionH>
                <wp:positionV relativeFrom="paragraph">
                  <wp:posOffset>19050</wp:posOffset>
                </wp:positionV>
                <wp:extent cx="5251657" cy="709797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657" cy="70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EF" w:rsidRPr="009A1DAE" w:rsidRDefault="006E66EF" w:rsidP="006E66EF">
                            <w:pPr>
                              <w:pStyle w:val="aff6"/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</w:pPr>
                            <w:r w:rsidRPr="00840769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ОДГОТОВКА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К</w:t>
                            </w:r>
                            <w:r w:rsidRPr="00840769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7B3F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УЗИ</w:t>
                            </w:r>
                            <w:proofErr w:type="gramEnd"/>
                            <w:r w:rsidRPr="00F17B3F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2118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МОЧЕВОГО ПУЗЫРЯ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margin-left:144.75pt;margin-top:1.5pt;width:413.5pt;height:55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" filled="f" stroked="f" strokeweight="1pt">
                <v:textbox>
                  <w:txbxContent>
                    <w:p w:rsidR="006E66EF" w:rsidRPr="009A1DAE" w:rsidRDefault="006E66EF" w:rsidP="006E66EF">
                      <w:pPr>
                        <w:pStyle w:val="aff6"/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</w:pPr>
                      <w:r w:rsidRPr="00840769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П</w:t>
                      </w:r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ОДГОТОВКА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К</w:t>
                      </w:r>
                      <w:r w:rsidRPr="00840769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17B3F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УЗИ</w:t>
                      </w:r>
                      <w:proofErr w:type="spellEnd"/>
                      <w:proofErr w:type="gramEnd"/>
                      <w:r w:rsidRPr="00F17B3F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 </w:t>
                      </w:r>
                      <w:r w:rsidRPr="00D22118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МОЧЕВОГО ПУЗЫРЯ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6BE6A01" wp14:editId="11F5820E">
            <wp:extent cx="1999615" cy="78041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6E66EF" w:rsidRPr="00414919" w:rsidTr="006E66EF">
        <w:tc>
          <w:tcPr>
            <w:tcW w:w="10910" w:type="dxa"/>
          </w:tcPr>
          <w:p w:rsidR="006E66EF" w:rsidRPr="006E66EF" w:rsidRDefault="006E66EF" w:rsidP="006E66EF">
            <w:pPr>
              <w:jc w:val="both"/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 xml:space="preserve">Исследование проводится с наполненным мочевым пузырем. </w:t>
            </w:r>
            <w:r w:rsidRPr="00D22118"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За 1,5 или 2 часа до исследования необходимо постепенно выпить около 2 литров негазированной воды.</w:t>
            </w:r>
          </w:p>
        </w:tc>
      </w:tr>
    </w:tbl>
    <w:p w:rsidR="006E66EF" w:rsidRDefault="006E66EF" w:rsidP="006E66EF">
      <w:pPr>
        <w:pStyle w:val="a4"/>
        <w:spacing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b/>
          <w:i/>
          <w:noProof/>
          <w:color w:val="939F27" w:themeColor="accent3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DAEEFD" wp14:editId="350F304F">
                <wp:simplePos x="0" y="0"/>
                <wp:positionH relativeFrom="margin">
                  <wp:posOffset>1838325</wp:posOffset>
                </wp:positionH>
                <wp:positionV relativeFrom="paragraph">
                  <wp:posOffset>19050</wp:posOffset>
                </wp:positionV>
                <wp:extent cx="5251657" cy="709797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657" cy="70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EF" w:rsidRPr="009A1DAE" w:rsidRDefault="006E66EF" w:rsidP="006E66EF">
                            <w:pPr>
                              <w:pStyle w:val="aff6"/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</w:pPr>
                            <w:r w:rsidRPr="00840769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ОДГОТОВКА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К</w:t>
                            </w:r>
                            <w:r w:rsidRPr="00840769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17B3F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УЗИ</w:t>
                            </w:r>
                            <w:proofErr w:type="gramEnd"/>
                            <w:r w:rsidRPr="00F17B3F"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ЩИТОВИДНОЙ ЖЕЛЕЗЫ, МОШОНКИ, ПОЧЕК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2" style="position:absolute;margin-left:144.75pt;margin-top:1.5pt;width:413.5pt;height:55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" filled="f" stroked="f" strokeweight="1pt">
                <v:textbox>
                  <w:txbxContent>
                    <w:p w:rsidR="006E66EF" w:rsidRPr="009A1DAE" w:rsidRDefault="006E66EF" w:rsidP="006E66EF">
                      <w:pPr>
                        <w:pStyle w:val="aff6"/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</w:pPr>
                      <w:r w:rsidRPr="00840769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П</w:t>
                      </w:r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ОДГОТОВКА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К</w:t>
                      </w:r>
                      <w:r w:rsidRPr="00840769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17B3F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УЗИ</w:t>
                      </w:r>
                      <w:proofErr w:type="spellEnd"/>
                      <w:proofErr w:type="gramEnd"/>
                      <w:r w:rsidRPr="00F17B3F"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ЩИТОВИДНОЙ ЖЕЛЕЗЫ, МОШОНКИ, ПОЧЕК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2BD1CB8" wp14:editId="4C038666">
            <wp:extent cx="1999615" cy="78041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6E66EF" w:rsidRPr="00414919" w:rsidTr="006E66EF">
        <w:tc>
          <w:tcPr>
            <w:tcW w:w="10910" w:type="dxa"/>
          </w:tcPr>
          <w:p w:rsidR="006E66EF" w:rsidRPr="006E66EF" w:rsidRDefault="006E66EF" w:rsidP="006E66EF">
            <w:pP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61616"/>
                <w:sz w:val="24"/>
                <w:szCs w:val="24"/>
                <w:lang w:eastAsia="ru-RU"/>
              </w:rPr>
              <w:t>Для данных исследований специальная подготовка не требуется.</w:t>
            </w:r>
          </w:p>
        </w:tc>
      </w:tr>
    </w:tbl>
    <w:p w:rsidR="00F36A8D" w:rsidRDefault="00F36A8D" w:rsidP="00F36A8D">
      <w:pPr>
        <w:pStyle w:val="a4"/>
        <w:spacing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F36A8D" w:rsidRDefault="00F36A8D" w:rsidP="00F36A8D">
      <w:pPr>
        <w:pStyle w:val="a4"/>
        <w:jc w:val="right"/>
        <w:rPr>
          <w:b/>
          <w:i/>
          <w:noProof/>
          <w:color w:val="939F27" w:themeColor="accent3" w:themeShade="BF"/>
          <w:sz w:val="20"/>
          <w:szCs w:val="20"/>
          <w:lang w:eastAsia="ru-RU"/>
        </w:rPr>
      </w:pPr>
      <w:r>
        <w:rPr>
          <w:b/>
          <w:i/>
          <w:noProof/>
          <w:color w:val="939F27" w:themeColor="accent3" w:themeShade="BF"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2696633E" wp14:editId="726A04A8">
            <wp:simplePos x="0" y="0"/>
            <wp:positionH relativeFrom="column">
              <wp:posOffset>12095</wp:posOffset>
            </wp:positionH>
            <wp:positionV relativeFrom="paragraph">
              <wp:posOffset>-136761</wp:posOffset>
            </wp:positionV>
            <wp:extent cx="1998920" cy="78422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начок_5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2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939F27" w:themeColor="accent3" w:themeShade="B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197A4" wp14:editId="37635D19">
                <wp:simplePos x="0" y="0"/>
                <wp:positionH relativeFrom="margin">
                  <wp:posOffset>1883410</wp:posOffset>
                </wp:positionH>
                <wp:positionV relativeFrom="paragraph">
                  <wp:posOffset>-91913</wp:posOffset>
                </wp:positionV>
                <wp:extent cx="5251657" cy="709797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657" cy="70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EF" w:rsidRPr="009A1DAE" w:rsidRDefault="006E66EF" w:rsidP="00F36A8D">
                            <w:pPr>
                              <w:pStyle w:val="aff6"/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49E39" w:themeColor="accent1"/>
                                <w:sz w:val="32"/>
                                <w:szCs w:val="32"/>
                              </w:rPr>
                              <w:t>ПОДГОТОВКА К АНАЛИЗУ КАЛА НА СКРЫТУЮ КРОВЬ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left:0;text-align:left;margin-left:148.3pt;margin-top:-7.25pt;width:413.5pt;height:55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" filled="f" stroked="f" strokeweight="1pt">
                <v:textbox>
                  <w:txbxContent>
                    <w:p w:rsidR="006E66EF" w:rsidRPr="009A1DAE" w:rsidRDefault="006E66EF" w:rsidP="00F36A8D">
                      <w:pPr>
                        <w:pStyle w:val="aff6"/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49E39" w:themeColor="accent1"/>
                          <w:sz w:val="32"/>
                          <w:szCs w:val="32"/>
                        </w:rPr>
                        <w:t>ПОДГОТОВКА К АНАЛИЗУ КАЛА НА СКРЫТУЮ КРОВЬ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F36A8D" w:rsidRPr="00C8302C" w:rsidTr="006E66EF">
        <w:tc>
          <w:tcPr>
            <w:tcW w:w="10910" w:type="dxa"/>
          </w:tcPr>
          <w:p w:rsidR="00F36A8D" w:rsidRDefault="00F36A8D" w:rsidP="00F36A8D">
            <w:pPr>
              <w:pStyle w:val="23"/>
              <w:shd w:val="clear" w:color="auto" w:fill="auto"/>
              <w:spacing w:after="117" w:line="280" w:lineRule="exact"/>
              <w:ind w:firstLine="0"/>
              <w:rPr>
                <w:color w:val="000000"/>
                <w:lang w:eastAsia="ru-RU" w:bidi="ru-RU"/>
              </w:rPr>
            </w:pPr>
          </w:p>
          <w:p w:rsidR="00F36A8D" w:rsidRDefault="00F36A8D" w:rsidP="00F36A8D">
            <w:pPr>
              <w:pStyle w:val="23"/>
              <w:shd w:val="clear" w:color="auto" w:fill="auto"/>
              <w:spacing w:after="117" w:line="280" w:lineRule="exact"/>
              <w:ind w:firstLine="0"/>
              <w:rPr>
                <w:color w:val="000000"/>
                <w:lang w:eastAsia="ru-RU" w:bidi="ru-RU"/>
              </w:rPr>
            </w:pPr>
          </w:p>
          <w:p w:rsidR="006E66EF" w:rsidRDefault="006E66EF" w:rsidP="006E66EF">
            <w:pPr>
              <w:pStyle w:val="23"/>
              <w:shd w:val="clear" w:color="auto" w:fill="auto"/>
              <w:tabs>
                <w:tab w:val="left" w:pos="794"/>
              </w:tabs>
              <w:spacing w:after="0" w:line="240" w:lineRule="auto"/>
              <w:ind w:left="72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</w:pPr>
          </w:p>
          <w:p w:rsidR="00F36A8D" w:rsidRPr="006E66EF" w:rsidRDefault="00F36A8D" w:rsidP="006E66EF">
            <w:pPr>
              <w:pStyle w:val="23"/>
              <w:shd w:val="clear" w:color="auto" w:fill="auto"/>
              <w:tabs>
                <w:tab w:val="left" w:pos="794"/>
              </w:tabs>
              <w:spacing w:after="0" w:line="240" w:lineRule="auto"/>
              <w:ind w:left="72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Для проведения отбора пробы:</w:t>
            </w:r>
          </w:p>
          <w:p w:rsidR="00F36A8D" w:rsidRPr="006E66EF" w:rsidRDefault="00F36A8D" w:rsidP="006E66EF">
            <w:pPr>
              <w:pStyle w:val="23"/>
              <w:shd w:val="clear" w:color="auto" w:fill="auto"/>
              <w:tabs>
                <w:tab w:val="left" w:pos="794"/>
              </w:tabs>
              <w:spacing w:after="0" w:line="240" w:lineRule="auto"/>
              <w:ind w:left="720"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6E66EF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ru-RU" w:bidi="ru-RU"/>
              </w:rPr>
              <w:t>ПРОБИРКУ ВСЕ ВРЕМЯ СЛЕДУЕТ ДЕРЖАТЬ СТРОГО ВЕРТИКАЛЬНО, ЗЕЛЕНОЙ КРЫШКОЙ  ВВЕРХ!</w:t>
            </w:r>
          </w:p>
          <w:p w:rsidR="00F36A8D" w:rsidRPr="006E66EF" w:rsidRDefault="00F36A8D" w:rsidP="006E66EF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762"/>
              </w:tabs>
              <w:spacing w:after="0" w:line="240" w:lineRule="auto"/>
              <w:ind w:left="40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Открутите зеленую крышку с палочкой для забора образца.</w:t>
            </w:r>
          </w:p>
          <w:p w:rsidR="006E66EF" w:rsidRDefault="00F36A8D" w:rsidP="006E66EF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794"/>
              </w:tabs>
              <w:spacing w:after="0" w:line="240" w:lineRule="auto"/>
              <w:ind w:left="7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Введите круговыми движениями палочку для забора образца в 4 разных областях образца кала (бороздки палочки должны быть покрыты).</w:t>
            </w:r>
          </w:p>
          <w:p w:rsidR="006E66EF" w:rsidRDefault="00F36A8D" w:rsidP="006E66EF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794"/>
              </w:tabs>
              <w:spacing w:after="0" w:line="240" w:lineRule="auto"/>
              <w:ind w:left="7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Верните зеленую крышку и плотно закройте. Не открывайте повторно</w:t>
            </w:r>
            <w:r w:rsidRPr="006E66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66EF" w:rsidRDefault="00F36A8D" w:rsidP="006E66EF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794"/>
              </w:tabs>
              <w:spacing w:after="0" w:line="240" w:lineRule="auto"/>
              <w:ind w:left="7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Осторожно перемешать покачивающими движениями. Для полного растворения образца кала в экстрагирующем буфере оставить не менее чем на 60 минут или оставить до полного растворения образца.</w:t>
            </w:r>
          </w:p>
          <w:p w:rsidR="00F36A8D" w:rsidRPr="006E66EF" w:rsidRDefault="00F36A8D" w:rsidP="006E66EF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794"/>
              </w:tabs>
              <w:spacing w:after="0" w:line="240" w:lineRule="auto"/>
              <w:ind w:left="7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До использования хранить пробирку белой крышкой вверх.</w:t>
            </w:r>
          </w:p>
          <w:p w:rsidR="006E66EF" w:rsidRPr="004A2F20" w:rsidRDefault="006E66EF" w:rsidP="006E66EF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794"/>
              </w:tabs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Хранить пробирку с подготовленным образцом при </w:t>
            </w:r>
            <w:r w:rsidRPr="006E66EF">
              <w:rPr>
                <w:rFonts w:ascii="Arial" w:hAnsi="Arial" w:cs="Arial"/>
                <w:color w:val="000000"/>
                <w:sz w:val="24"/>
                <w:szCs w:val="24"/>
                <w:lang w:val="en-US" w:eastAsia="en-US" w:bidi="en-US"/>
              </w:rPr>
              <w:t>t</w:t>
            </w:r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+2+8</w:t>
            </w:r>
            <w:proofErr w:type="gramStart"/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°С</w:t>
            </w:r>
            <w:proofErr w:type="gramEnd"/>
            <w:r w:rsidRPr="006E66EF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в защищенном от света месте не более 4-х дней.</w:t>
            </w:r>
          </w:p>
          <w:p w:rsidR="004A2F20" w:rsidRPr="006E66EF" w:rsidRDefault="004A2F20" w:rsidP="006E66EF">
            <w:pPr>
              <w:pStyle w:val="23"/>
              <w:numPr>
                <w:ilvl w:val="0"/>
                <w:numId w:val="30"/>
              </w:numPr>
              <w:shd w:val="clear" w:color="auto" w:fill="auto"/>
              <w:tabs>
                <w:tab w:val="left" w:pos="794"/>
              </w:tabs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6A8D" w:rsidRDefault="006E66EF" w:rsidP="00F36A8D">
            <w:pPr>
              <w:rPr>
                <w:sz w:val="2"/>
                <w:szCs w:val="2"/>
              </w:rPr>
            </w:pPr>
            <w:r w:rsidRPr="006E66EF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49BDC927" wp14:editId="10DAB3B7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288290</wp:posOffset>
                  </wp:positionV>
                  <wp:extent cx="4429125" cy="1819275"/>
                  <wp:effectExtent l="0" t="0" r="9525" b="9525"/>
                  <wp:wrapSquare wrapText="bothSides"/>
                  <wp:docPr id="22" name="Рисунок 22" descr="\\fs\ПОЧТА\Входящие\Качество_Ковалева\Рита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\ПОЧТА\Входящие\Качество_Ковалева\Рита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6A8D" w:rsidRDefault="00F36A8D" w:rsidP="00F36A8D">
            <w:pPr>
              <w:pStyle w:val="aff8"/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2F20" w:rsidRPr="00866572" w:rsidRDefault="004A2F20" w:rsidP="00F36A8D">
            <w:pPr>
              <w:pStyle w:val="aff8"/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6A8D" w:rsidRDefault="00F36A8D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6EF" w:rsidRDefault="006E66EF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6EF" w:rsidRDefault="006E66EF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6EF" w:rsidRDefault="006E66EF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6EF" w:rsidRDefault="006E66EF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6EF" w:rsidRDefault="006E66EF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6EF" w:rsidRDefault="006E66EF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6EF" w:rsidRDefault="006E66EF" w:rsidP="00F36A8D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66EF" w:rsidRDefault="006E66EF" w:rsidP="006E66EF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2F20" w:rsidRPr="00840769" w:rsidRDefault="004A2F20" w:rsidP="006E66EF">
            <w:pPr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A8D" w:rsidRPr="00414919" w:rsidTr="006E66EF">
        <w:tc>
          <w:tcPr>
            <w:tcW w:w="10910" w:type="dxa"/>
            <w:shd w:val="clear" w:color="auto" w:fill="FF6600"/>
          </w:tcPr>
          <w:p w:rsidR="00F36A8D" w:rsidRPr="00414919" w:rsidRDefault="00F36A8D" w:rsidP="00F36A8D">
            <w:pPr>
              <w:spacing w:before="0"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14919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Правильная подготовка к проведению диагностических процедур влияет</w:t>
            </w: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на их качество и достоверность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15"/>
        <w:tblW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F36A8D" w:rsidTr="00F36A8D">
        <w:trPr>
          <w:trHeight w:val="828"/>
        </w:trPr>
        <w:tc>
          <w:tcPr>
            <w:tcW w:w="1276" w:type="dxa"/>
          </w:tcPr>
          <w:p w:rsidR="00F36A8D" w:rsidRDefault="00F36A8D" w:rsidP="00F36A8D">
            <w:pPr>
              <w:pStyle w:val="a4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F36A8D" w:rsidRDefault="00F36A8D" w:rsidP="00F36A8D">
      <w:pPr>
        <w:pStyle w:val="a4"/>
        <w:spacing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 wp14:anchorId="4AD21E3A" wp14:editId="79DE7FBE">
            <wp:simplePos x="0" y="0"/>
            <wp:positionH relativeFrom="column">
              <wp:posOffset>6010910</wp:posOffset>
            </wp:positionH>
            <wp:positionV relativeFrom="paragraph">
              <wp:posOffset>4445</wp:posOffset>
            </wp:positionV>
            <wp:extent cx="942975" cy="942975"/>
            <wp:effectExtent l="0" t="0" r="9525" b="9525"/>
            <wp:wrapSquare wrapText="bothSides"/>
            <wp:docPr id="6" name="Рисунок 6" descr="\\fs\ПОЧТА\Входящие\Качество_Ковалева\Рита\КОКОД размер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s\ПОЧТА\Входящие\Качество_Ковалева\Рита\КОКОД размер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A8D" w:rsidRDefault="00F36A8D" w:rsidP="00F36A8D">
      <w:pPr>
        <w:pStyle w:val="a4"/>
        <w:spacing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5D116D">
        <w:rPr>
          <w:rFonts w:ascii="Arial" w:hAnsi="Arial" w:cs="Arial"/>
          <w:b/>
          <w:i/>
          <w:color w:val="000000" w:themeColor="text1"/>
          <w:sz w:val="20"/>
          <w:szCs w:val="20"/>
        </w:rPr>
        <w:t>ГБУЗ «К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алужский областной клинический </w:t>
      </w:r>
      <w:r w:rsidRPr="005D116D">
        <w:rPr>
          <w:rFonts w:ascii="Arial" w:hAnsi="Arial" w:cs="Arial"/>
          <w:b/>
          <w:i/>
          <w:color w:val="000000" w:themeColor="text1"/>
          <w:sz w:val="20"/>
          <w:szCs w:val="20"/>
        </w:rPr>
        <w:t>онкологический ДИСПАНСЕР»</w:t>
      </w:r>
    </w:p>
    <w:p w:rsidR="00F36A8D" w:rsidRDefault="00F36A8D" w:rsidP="00F36A8D">
      <w:pPr>
        <w:pStyle w:val="a4"/>
        <w:spacing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aps w:val="0"/>
          <w:color w:val="000000" w:themeColor="text1"/>
          <w:sz w:val="20"/>
          <w:szCs w:val="20"/>
        </w:rPr>
        <w:t xml:space="preserve">г. Калуга, ул. Вишневского, д.2, корп.2, </w:t>
      </w:r>
      <w:r w:rsidRPr="005D116D">
        <w:rPr>
          <w:rFonts w:ascii="Arial" w:hAnsi="Arial" w:cs="Arial"/>
          <w:b/>
          <w:i/>
          <w:caps w:val="0"/>
          <w:color w:val="000000" w:themeColor="text1"/>
          <w:sz w:val="20"/>
          <w:szCs w:val="20"/>
        </w:rPr>
        <w:t>тел.</w:t>
      </w:r>
      <w:r>
        <w:rPr>
          <w:rFonts w:ascii="Arial" w:hAnsi="Arial" w:cs="Arial"/>
          <w:b/>
          <w:i/>
          <w:caps w:val="0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8-903-811-1-911 </w:t>
      </w:r>
    </w:p>
    <w:sectPr w:rsidR="00F36A8D" w:rsidSect="000A683F">
      <w:pgSz w:w="11907" w:h="16839" w:code="9"/>
      <w:pgMar w:top="454" w:right="454" w:bottom="454" w:left="45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EF" w:rsidRDefault="006E66EF">
      <w:pPr>
        <w:spacing w:after="0" w:line="240" w:lineRule="auto"/>
      </w:pPr>
      <w:r>
        <w:separator/>
      </w:r>
    </w:p>
  </w:endnote>
  <w:endnote w:type="continuationSeparator" w:id="0">
    <w:p w:rsidR="006E66EF" w:rsidRDefault="006E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EF" w:rsidRDefault="006E66EF">
      <w:pPr>
        <w:spacing w:after="0" w:line="240" w:lineRule="auto"/>
      </w:pPr>
      <w:r>
        <w:separator/>
      </w:r>
    </w:p>
  </w:footnote>
  <w:footnote w:type="continuationSeparator" w:id="0">
    <w:p w:rsidR="006E66EF" w:rsidRDefault="006E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142A7"/>
    <w:multiLevelType w:val="multilevel"/>
    <w:tmpl w:val="A42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8F6B67"/>
    <w:multiLevelType w:val="hybridMultilevel"/>
    <w:tmpl w:val="33EE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50EE0"/>
    <w:multiLevelType w:val="hybridMultilevel"/>
    <w:tmpl w:val="46A8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168CA"/>
    <w:multiLevelType w:val="multilevel"/>
    <w:tmpl w:val="A42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E5383"/>
    <w:multiLevelType w:val="hybridMultilevel"/>
    <w:tmpl w:val="D37AA500"/>
    <w:lvl w:ilvl="0" w:tplc="0C5C6B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5C6B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A4332"/>
    <w:multiLevelType w:val="hybridMultilevel"/>
    <w:tmpl w:val="1904041C"/>
    <w:lvl w:ilvl="0" w:tplc="0419000D">
      <w:start w:val="1"/>
      <w:numFmt w:val="bullet"/>
      <w:lvlText w:val=""/>
      <w:lvlJc w:val="left"/>
      <w:pPr>
        <w:ind w:left="6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7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9D365A"/>
    <w:multiLevelType w:val="multilevel"/>
    <w:tmpl w:val="C2F01E5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713D76"/>
    <w:multiLevelType w:val="hybridMultilevel"/>
    <w:tmpl w:val="D73461AA"/>
    <w:lvl w:ilvl="0" w:tplc="0419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>
    <w:nsid w:val="36C30656"/>
    <w:multiLevelType w:val="hybridMultilevel"/>
    <w:tmpl w:val="5DAAB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717E7"/>
    <w:multiLevelType w:val="hybridMultilevel"/>
    <w:tmpl w:val="5060C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03FB9"/>
    <w:multiLevelType w:val="multilevel"/>
    <w:tmpl w:val="A42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91A89"/>
    <w:multiLevelType w:val="hybridMultilevel"/>
    <w:tmpl w:val="7B2A8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F66E6"/>
    <w:multiLevelType w:val="hybridMultilevel"/>
    <w:tmpl w:val="B6AEB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446B3"/>
    <w:multiLevelType w:val="hybridMultilevel"/>
    <w:tmpl w:val="F416A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A2C3EB3"/>
    <w:multiLevelType w:val="multilevel"/>
    <w:tmpl w:val="84B4631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7F3A1AB1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FAD612A"/>
    <w:multiLevelType w:val="hybridMultilevel"/>
    <w:tmpl w:val="B5F65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17"/>
  </w:num>
  <w:num w:numId="5">
    <w:abstractNumId w:val="29"/>
  </w:num>
  <w:num w:numId="6">
    <w:abstractNumId w:val="30"/>
  </w:num>
  <w:num w:numId="7">
    <w:abstractNumId w:val="28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6"/>
  </w:num>
  <w:num w:numId="21">
    <w:abstractNumId w:val="16"/>
  </w:num>
  <w:num w:numId="22">
    <w:abstractNumId w:val="19"/>
  </w:num>
  <w:num w:numId="23">
    <w:abstractNumId w:val="23"/>
  </w:num>
  <w:num w:numId="24">
    <w:abstractNumId w:val="22"/>
  </w:num>
  <w:num w:numId="25">
    <w:abstractNumId w:val="10"/>
  </w:num>
  <w:num w:numId="26">
    <w:abstractNumId w:val="13"/>
  </w:num>
  <w:num w:numId="27">
    <w:abstractNumId w:val="21"/>
  </w:num>
  <w:num w:numId="28">
    <w:abstractNumId w:val="32"/>
  </w:num>
  <w:num w:numId="29">
    <w:abstractNumId w:val="11"/>
  </w:num>
  <w:num w:numId="30">
    <w:abstractNumId w:val="18"/>
  </w:num>
  <w:num w:numId="31">
    <w:abstractNumId w:val="12"/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7B"/>
    <w:rsid w:val="00034D85"/>
    <w:rsid w:val="00053014"/>
    <w:rsid w:val="0008501F"/>
    <w:rsid w:val="000966A0"/>
    <w:rsid w:val="000A683F"/>
    <w:rsid w:val="000E29EB"/>
    <w:rsid w:val="0010386C"/>
    <w:rsid w:val="001103C3"/>
    <w:rsid w:val="0014576E"/>
    <w:rsid w:val="00160623"/>
    <w:rsid w:val="00181235"/>
    <w:rsid w:val="001918A3"/>
    <w:rsid w:val="00194DF6"/>
    <w:rsid w:val="001D11D8"/>
    <w:rsid w:val="001F4C86"/>
    <w:rsid w:val="00215334"/>
    <w:rsid w:val="002623E9"/>
    <w:rsid w:val="00266D7B"/>
    <w:rsid w:val="002710A4"/>
    <w:rsid w:val="002A4CD2"/>
    <w:rsid w:val="002C1BD4"/>
    <w:rsid w:val="002C3D30"/>
    <w:rsid w:val="002F5877"/>
    <w:rsid w:val="00323934"/>
    <w:rsid w:val="00361F63"/>
    <w:rsid w:val="00396C85"/>
    <w:rsid w:val="003C7139"/>
    <w:rsid w:val="003F5950"/>
    <w:rsid w:val="00400E3E"/>
    <w:rsid w:val="00414919"/>
    <w:rsid w:val="00436F28"/>
    <w:rsid w:val="00445506"/>
    <w:rsid w:val="004931B6"/>
    <w:rsid w:val="004A2F20"/>
    <w:rsid w:val="004E1AED"/>
    <w:rsid w:val="004E6062"/>
    <w:rsid w:val="004F2B7D"/>
    <w:rsid w:val="00515704"/>
    <w:rsid w:val="00523390"/>
    <w:rsid w:val="00592C1B"/>
    <w:rsid w:val="005C12A5"/>
    <w:rsid w:val="005D116D"/>
    <w:rsid w:val="006011A8"/>
    <w:rsid w:val="0063342A"/>
    <w:rsid w:val="006B2B59"/>
    <w:rsid w:val="006E66EF"/>
    <w:rsid w:val="00731CEC"/>
    <w:rsid w:val="00753257"/>
    <w:rsid w:val="007539CF"/>
    <w:rsid w:val="00770DF2"/>
    <w:rsid w:val="00796030"/>
    <w:rsid w:val="007C0F7B"/>
    <w:rsid w:val="0082335C"/>
    <w:rsid w:val="00833E33"/>
    <w:rsid w:val="00840769"/>
    <w:rsid w:val="00854C5E"/>
    <w:rsid w:val="00894125"/>
    <w:rsid w:val="008C2FF0"/>
    <w:rsid w:val="0090190C"/>
    <w:rsid w:val="00912ED2"/>
    <w:rsid w:val="009808DD"/>
    <w:rsid w:val="009A1DAE"/>
    <w:rsid w:val="009C695A"/>
    <w:rsid w:val="009D6B52"/>
    <w:rsid w:val="00A1310C"/>
    <w:rsid w:val="00A3169D"/>
    <w:rsid w:val="00AA3645"/>
    <w:rsid w:val="00AD339F"/>
    <w:rsid w:val="00AE47D2"/>
    <w:rsid w:val="00B025B9"/>
    <w:rsid w:val="00B2713A"/>
    <w:rsid w:val="00BB0B92"/>
    <w:rsid w:val="00C20C27"/>
    <w:rsid w:val="00C2658F"/>
    <w:rsid w:val="00C266E3"/>
    <w:rsid w:val="00C34179"/>
    <w:rsid w:val="00C63C96"/>
    <w:rsid w:val="00C8302C"/>
    <w:rsid w:val="00CE42CA"/>
    <w:rsid w:val="00D14607"/>
    <w:rsid w:val="00D47A97"/>
    <w:rsid w:val="00D53E6A"/>
    <w:rsid w:val="00D63B0D"/>
    <w:rsid w:val="00D82F99"/>
    <w:rsid w:val="00D90FD8"/>
    <w:rsid w:val="00D96A75"/>
    <w:rsid w:val="00DA1601"/>
    <w:rsid w:val="00DD3CF6"/>
    <w:rsid w:val="00DE4C4C"/>
    <w:rsid w:val="00E05F60"/>
    <w:rsid w:val="00E6157E"/>
    <w:rsid w:val="00E70666"/>
    <w:rsid w:val="00E729D9"/>
    <w:rsid w:val="00E84EF3"/>
    <w:rsid w:val="00EF65D9"/>
    <w:rsid w:val="00F36A8D"/>
    <w:rsid w:val="00F607FB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F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96D180" w:themeColor="text2" w:themeShade="BF"/>
        <w:left w:val="single" w:sz="24" w:space="0" w:color="96D180" w:themeColor="text2" w:themeShade="BF"/>
        <w:bottom w:val="single" w:sz="24" w:space="0" w:color="96D180" w:themeColor="text2" w:themeShade="BF"/>
        <w:right w:val="single" w:sz="24" w:space="0" w:color="96D180" w:themeColor="text2" w:themeShade="BF"/>
      </w:pBdr>
      <w:shd w:val="clear" w:color="auto" w:fill="96D180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F7FBF6" w:themeColor="text2" w:themeTint="33"/>
        <w:left w:val="single" w:sz="24" w:space="0" w:color="F7FBF6" w:themeColor="text2" w:themeTint="33"/>
        <w:bottom w:val="single" w:sz="24" w:space="0" w:color="F7FBF6" w:themeColor="text2" w:themeTint="33"/>
        <w:right w:val="single" w:sz="24" w:space="0" w:color="F7FBF6" w:themeColor="text2" w:themeTint="33"/>
      </w:pBdr>
      <w:shd w:val="clear" w:color="auto" w:fill="F7FBF6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DBEFD3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59A53C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DBEFD3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DBEFD3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DBEFD3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96D180" w:themeFill="text2" w:themeFillShade="B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F7FBF6" w:themeFill="text2" w:themeFillTint="33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aps/>
      <w:color w:val="59A53C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96D180" w:themeColor="text2" w:themeShade="BF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96D180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a7">
    <w:name w:val="Подзаголовок Знак"/>
    <w:basedOn w:val="a0"/>
    <w:link w:val="a6"/>
    <w:uiPriority w:val="11"/>
    <w:semiHidden/>
    <w:rsid w:val="004E1AED"/>
    <w:rPr>
      <w:color w:val="191919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2A4F1C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2A4F1C" w:themeColor="accent1" w:themeShade="80"/>
        <w:bottom w:val="single" w:sz="4" w:space="10" w:color="2A4F1C" w:themeColor="accent1" w:themeShade="80"/>
      </w:pBdr>
      <w:spacing w:before="360" w:after="360"/>
      <w:ind w:left="864" w:right="864"/>
      <w:jc w:val="center"/>
    </w:pPr>
    <w:rPr>
      <w:i/>
      <w:iCs/>
      <w:color w:val="2A4F1C" w:themeColor="accent1" w:themeShade="80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4E1AED"/>
    <w:rPr>
      <w:i/>
      <w:iCs/>
      <w:color w:val="2A4F1C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2A4F1C" w:themeColor="accent1" w:themeShade="80"/>
      <w:spacing w:val="5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96D180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47A97"/>
    <w:rPr>
      <w:szCs w:val="20"/>
    </w:rPr>
  </w:style>
  <w:style w:type="paragraph" w:styleId="21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c">
    <w:name w:val="Текст макроса Знак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2A4F1C" w:themeColor="accent1" w:themeShade="80" w:shadow="1"/>
        <w:left w:val="single" w:sz="2" w:space="10" w:color="2A4F1C" w:themeColor="accent1" w:themeShade="80" w:shadow="1"/>
        <w:bottom w:val="single" w:sz="2" w:space="10" w:color="2A4F1C" w:themeColor="accent1" w:themeShade="80" w:shadow="1"/>
        <w:right w:val="single" w:sz="2" w:space="10" w:color="2A4F1C" w:themeColor="accent1" w:themeShade="80" w:shadow="1"/>
      </w:pBdr>
      <w:ind w:left="1152" w:right="1152"/>
    </w:pPr>
    <w:rPr>
      <w:i/>
      <w:iCs/>
      <w:color w:val="2A4F1C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433C29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  <w:pPr>
      <w:spacing w:before="0"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  <w:pPr>
      <w:spacing w:before="0"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4E1AED"/>
  </w:style>
  <w:style w:type="paragraph" w:customStyle="1" w:styleId="direction-ltr">
    <w:name w:val="direction-ltr"/>
    <w:basedOn w:val="a"/>
    <w:rsid w:val="007C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uiPriority w:val="22"/>
    <w:qFormat/>
    <w:rsid w:val="007C0F7B"/>
    <w:rPr>
      <w:b/>
      <w:bCs/>
    </w:rPr>
  </w:style>
  <w:style w:type="paragraph" w:styleId="aff6">
    <w:name w:val="No Spacing"/>
    <w:link w:val="aff7"/>
    <w:uiPriority w:val="1"/>
    <w:qFormat/>
    <w:rsid w:val="007C0F7B"/>
    <w:pPr>
      <w:spacing w:before="0" w:after="0" w:line="240" w:lineRule="auto"/>
    </w:pPr>
    <w:rPr>
      <w:lang w:eastAsia="ru-RU"/>
    </w:rPr>
  </w:style>
  <w:style w:type="character" w:customStyle="1" w:styleId="aff7">
    <w:name w:val="Без интервала Знак"/>
    <w:basedOn w:val="a0"/>
    <w:link w:val="aff6"/>
    <w:uiPriority w:val="1"/>
    <w:rsid w:val="007C0F7B"/>
    <w:rPr>
      <w:lang w:eastAsia="ru-RU"/>
    </w:rPr>
  </w:style>
  <w:style w:type="paragraph" w:styleId="aff8">
    <w:name w:val="List Paragraph"/>
    <w:basedOn w:val="a"/>
    <w:uiPriority w:val="34"/>
    <w:unhideWhenUsed/>
    <w:qFormat/>
    <w:rsid w:val="00523390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F36A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36A8D"/>
    <w:pPr>
      <w:widowControl w:val="0"/>
      <w:shd w:val="clear" w:color="auto" w:fill="FFFFFF"/>
      <w:spacing w:before="0" w:after="240" w:line="0" w:lineRule="atLeast"/>
      <w:ind w:hanging="6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EF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96D180" w:themeColor="text2" w:themeShade="BF"/>
        <w:left w:val="single" w:sz="24" w:space="0" w:color="96D180" w:themeColor="text2" w:themeShade="BF"/>
        <w:bottom w:val="single" w:sz="24" w:space="0" w:color="96D180" w:themeColor="text2" w:themeShade="BF"/>
        <w:right w:val="single" w:sz="24" w:space="0" w:color="96D180" w:themeColor="text2" w:themeShade="BF"/>
      </w:pBdr>
      <w:shd w:val="clear" w:color="auto" w:fill="96D180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F7FBF6" w:themeColor="text2" w:themeTint="33"/>
        <w:left w:val="single" w:sz="24" w:space="0" w:color="F7FBF6" w:themeColor="text2" w:themeTint="33"/>
        <w:bottom w:val="single" w:sz="24" w:space="0" w:color="F7FBF6" w:themeColor="text2" w:themeTint="33"/>
        <w:right w:val="single" w:sz="24" w:space="0" w:color="F7FBF6" w:themeColor="text2" w:themeTint="33"/>
      </w:pBdr>
      <w:shd w:val="clear" w:color="auto" w:fill="F7FBF6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DBEFD3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59A53C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DBEFD3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DBEFD3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DBEFD3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96D180" w:themeFill="text2" w:themeFillShade="B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F7FBF6" w:themeFill="text2" w:themeFillTint="33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aps/>
      <w:color w:val="59A53C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96D180" w:themeColor="text2" w:themeShade="BF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96D180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a7">
    <w:name w:val="Подзаголовок Знак"/>
    <w:basedOn w:val="a0"/>
    <w:link w:val="a6"/>
    <w:uiPriority w:val="11"/>
    <w:semiHidden/>
    <w:rsid w:val="004E1AED"/>
    <w:rPr>
      <w:color w:val="191919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2A4F1C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2A4F1C" w:themeColor="accent1" w:themeShade="80"/>
        <w:bottom w:val="single" w:sz="4" w:space="10" w:color="2A4F1C" w:themeColor="accent1" w:themeShade="80"/>
      </w:pBdr>
      <w:spacing w:before="360" w:after="360"/>
      <w:ind w:left="864" w:right="864"/>
      <w:jc w:val="center"/>
    </w:pPr>
    <w:rPr>
      <w:i/>
      <w:iCs/>
      <w:color w:val="2A4F1C" w:themeColor="accent1" w:themeShade="80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4E1AED"/>
    <w:rPr>
      <w:i/>
      <w:iCs/>
      <w:color w:val="2A4F1C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2A4F1C" w:themeColor="accent1" w:themeShade="80"/>
      <w:spacing w:val="5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caps/>
      <w:color w:val="96D180" w:themeColor="tex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96D180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47A97"/>
    <w:rPr>
      <w:szCs w:val="20"/>
    </w:rPr>
  </w:style>
  <w:style w:type="paragraph" w:styleId="21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c">
    <w:name w:val="Текст макроса Знак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2A4F1C" w:themeColor="accent1" w:themeShade="80" w:shadow="1"/>
        <w:left w:val="single" w:sz="2" w:space="10" w:color="2A4F1C" w:themeColor="accent1" w:themeShade="80" w:shadow="1"/>
        <w:bottom w:val="single" w:sz="2" w:space="10" w:color="2A4F1C" w:themeColor="accent1" w:themeShade="80" w:shadow="1"/>
        <w:right w:val="single" w:sz="2" w:space="10" w:color="2A4F1C" w:themeColor="accent1" w:themeShade="80" w:shadow="1"/>
      </w:pBdr>
      <w:ind w:left="1152" w:right="1152"/>
    </w:pPr>
    <w:rPr>
      <w:i/>
      <w:iCs/>
      <w:color w:val="2A4F1C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433C29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  <w:pPr>
      <w:spacing w:before="0"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  <w:pPr>
      <w:spacing w:before="0"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4E1AED"/>
  </w:style>
  <w:style w:type="paragraph" w:customStyle="1" w:styleId="direction-ltr">
    <w:name w:val="direction-ltr"/>
    <w:basedOn w:val="a"/>
    <w:rsid w:val="007C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uiPriority w:val="22"/>
    <w:qFormat/>
    <w:rsid w:val="007C0F7B"/>
    <w:rPr>
      <w:b/>
      <w:bCs/>
    </w:rPr>
  </w:style>
  <w:style w:type="paragraph" w:styleId="aff6">
    <w:name w:val="No Spacing"/>
    <w:link w:val="aff7"/>
    <w:uiPriority w:val="1"/>
    <w:qFormat/>
    <w:rsid w:val="007C0F7B"/>
    <w:pPr>
      <w:spacing w:before="0" w:after="0" w:line="240" w:lineRule="auto"/>
    </w:pPr>
    <w:rPr>
      <w:lang w:eastAsia="ru-RU"/>
    </w:rPr>
  </w:style>
  <w:style w:type="character" w:customStyle="1" w:styleId="aff7">
    <w:name w:val="Без интервала Знак"/>
    <w:basedOn w:val="a0"/>
    <w:link w:val="aff6"/>
    <w:uiPriority w:val="1"/>
    <w:rsid w:val="007C0F7B"/>
    <w:rPr>
      <w:lang w:eastAsia="ru-RU"/>
    </w:rPr>
  </w:style>
  <w:style w:type="paragraph" w:styleId="aff8">
    <w:name w:val="List Paragraph"/>
    <w:basedOn w:val="a"/>
    <w:uiPriority w:val="34"/>
    <w:unhideWhenUsed/>
    <w:qFormat/>
    <w:rsid w:val="00523390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F36A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36A8D"/>
    <w:pPr>
      <w:widowControl w:val="0"/>
      <w:shd w:val="clear" w:color="auto" w:fill="FFFFFF"/>
      <w:spacing w:before="0" w:after="240" w:line="0" w:lineRule="atLeast"/>
      <w:ind w:hanging="6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gi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valeva\AppData\Roaming\Microsoft\&#1064;&#1072;&#1073;&#1083;&#1086;&#1085;&#1099;\&#1041;&#1083;&#1072;&#1085;&#1082;%20&#1089;%20&#1087;&#1086;&#1083;&#1086;&#1089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DBEFD3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53F8FB-B553-4D56-A6EF-FC4762F9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полосами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Елена Сергеевна</dc:creator>
  <cp:lastModifiedBy>Маргарита Хачатурова</cp:lastModifiedBy>
  <cp:revision>2</cp:revision>
  <cp:lastPrinted>2020-01-21T11:01:00Z</cp:lastPrinted>
  <dcterms:created xsi:type="dcterms:W3CDTF">2021-07-06T08:56:00Z</dcterms:created>
  <dcterms:modified xsi:type="dcterms:W3CDTF">2021-07-06T08:56:00Z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